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2B78" w14:textId="77777777" w:rsidR="00501BE4" w:rsidRPr="002F5F75" w:rsidRDefault="00501BE4" w:rsidP="00501BE4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bookmarkStart w:id="0" w:name="_Toc254852981"/>
    </w:p>
    <w:p w14:paraId="5D7544A1" w14:textId="77777777" w:rsidR="007563FA" w:rsidRPr="002F5F75" w:rsidRDefault="00501BE4" w:rsidP="00501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F75">
        <w:rPr>
          <w:rFonts w:ascii="Times New Roman" w:hAnsi="Times New Roman"/>
          <w:b/>
          <w:sz w:val="24"/>
          <w:szCs w:val="24"/>
        </w:rPr>
        <w:t>OMANIKUJÄRELEVALVE INSENERI CV</w:t>
      </w:r>
      <w:bookmarkEnd w:id="0"/>
      <w:r w:rsidR="00692831" w:rsidRPr="002F5F75">
        <w:rPr>
          <w:rFonts w:ascii="Times New Roman" w:hAnsi="Times New Roman"/>
          <w:b/>
          <w:sz w:val="24"/>
          <w:szCs w:val="24"/>
        </w:rPr>
        <w:t xml:space="preserve"> </w:t>
      </w:r>
      <w:r w:rsidR="007563FA" w:rsidRPr="002F5F75">
        <w:rPr>
          <w:rFonts w:ascii="Times New Roman" w:hAnsi="Times New Roman"/>
          <w:b/>
          <w:sz w:val="24"/>
          <w:szCs w:val="24"/>
        </w:rPr>
        <w:t xml:space="preserve"> </w:t>
      </w:r>
    </w:p>
    <w:p w14:paraId="24581BCA" w14:textId="77777777" w:rsidR="00501BE4" w:rsidRPr="002F5F75" w:rsidRDefault="00501BE4" w:rsidP="00501BE4">
      <w:pPr>
        <w:pStyle w:val="Loendinumber"/>
        <w:numPr>
          <w:ilvl w:val="0"/>
          <w:numId w:val="0"/>
        </w:numPr>
        <w:spacing w:before="0" w:after="0"/>
        <w:ind w:left="357"/>
        <w:rPr>
          <w:rFonts w:ascii="Times New Roman" w:eastAsia="MS Mincho" w:hAnsi="Times New Roman"/>
          <w:sz w:val="24"/>
          <w:szCs w:val="24"/>
          <w:lang w:eastAsia="en-US"/>
        </w:rPr>
      </w:pPr>
    </w:p>
    <w:p w14:paraId="632ED0D9" w14:textId="77777777" w:rsidR="00501BE4" w:rsidRPr="002F5F75" w:rsidRDefault="00501BE4" w:rsidP="00501BE4">
      <w:pPr>
        <w:pStyle w:val="Loendinumber"/>
        <w:numPr>
          <w:ilvl w:val="0"/>
          <w:numId w:val="3"/>
        </w:numPr>
        <w:spacing w:before="0" w:after="0"/>
        <w:ind w:left="357" w:hanging="357"/>
        <w:rPr>
          <w:rFonts w:ascii="Times New Roman" w:eastAsia="MS Mincho" w:hAnsi="Times New Roman"/>
          <w:sz w:val="24"/>
          <w:szCs w:val="24"/>
          <w:lang w:eastAsia="en-US"/>
        </w:rPr>
      </w:pPr>
      <w:r w:rsidRPr="002F5F75">
        <w:rPr>
          <w:rFonts w:ascii="Times New Roman" w:eastAsia="MS Mincho" w:hAnsi="Times New Roman"/>
          <w:sz w:val="24"/>
          <w:szCs w:val="24"/>
          <w:lang w:eastAsia="en-US"/>
        </w:rPr>
        <w:t>Nimi:</w:t>
      </w:r>
      <w:r w:rsidRPr="002F5F75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Pr="002F5F75">
        <w:rPr>
          <w:rFonts w:ascii="Times New Roman" w:eastAsia="MS Mincho" w:hAnsi="Times New Roman"/>
          <w:sz w:val="24"/>
          <w:szCs w:val="24"/>
          <w:lang w:eastAsia="en-US"/>
        </w:rPr>
        <w:tab/>
        <w:t>REIN KASELEHT</w:t>
      </w:r>
    </w:p>
    <w:p w14:paraId="160F0514" w14:textId="77777777" w:rsidR="00501BE4" w:rsidRPr="002F5F75" w:rsidRDefault="00501BE4" w:rsidP="00501BE4">
      <w:pPr>
        <w:pStyle w:val="Loendinumber"/>
        <w:numPr>
          <w:ilvl w:val="0"/>
          <w:numId w:val="3"/>
        </w:numPr>
        <w:spacing w:before="0" w:after="0"/>
        <w:ind w:left="357" w:hanging="357"/>
        <w:rPr>
          <w:rFonts w:ascii="Times New Roman" w:eastAsia="MS Mincho" w:hAnsi="Times New Roman"/>
          <w:sz w:val="24"/>
          <w:szCs w:val="24"/>
          <w:lang w:eastAsia="en-US"/>
        </w:rPr>
      </w:pPr>
      <w:r w:rsidRPr="002F5F75">
        <w:rPr>
          <w:rFonts w:ascii="Times New Roman" w:eastAsia="MS Mincho" w:hAnsi="Times New Roman"/>
          <w:sz w:val="24"/>
          <w:szCs w:val="24"/>
          <w:lang w:eastAsia="en-US"/>
        </w:rPr>
        <w:t>Sünnikuupäev:</w:t>
      </w:r>
      <w:r w:rsidRPr="002F5F75">
        <w:rPr>
          <w:rFonts w:ascii="Times New Roman" w:eastAsia="MS Mincho" w:hAnsi="Times New Roman"/>
          <w:sz w:val="24"/>
          <w:szCs w:val="24"/>
          <w:lang w:eastAsia="en-US"/>
        </w:rPr>
        <w:tab/>
        <w:t>06.03.1961</w:t>
      </w:r>
    </w:p>
    <w:p w14:paraId="5942877D" w14:textId="77777777" w:rsidR="00501BE4" w:rsidRPr="002F5F75" w:rsidRDefault="00501BE4" w:rsidP="00501BE4">
      <w:pPr>
        <w:pStyle w:val="Loendinumber"/>
        <w:numPr>
          <w:ilvl w:val="0"/>
          <w:numId w:val="3"/>
        </w:numPr>
        <w:spacing w:before="0" w:after="0"/>
        <w:ind w:left="357" w:hanging="357"/>
        <w:rPr>
          <w:rFonts w:ascii="Times New Roman" w:eastAsia="MS Mincho" w:hAnsi="Times New Roman"/>
          <w:sz w:val="24"/>
          <w:szCs w:val="24"/>
          <w:lang w:eastAsia="en-US"/>
        </w:rPr>
      </w:pPr>
      <w:r w:rsidRPr="002F5F75">
        <w:rPr>
          <w:rFonts w:ascii="Times New Roman" w:eastAsia="MS Mincho" w:hAnsi="Times New Roman"/>
          <w:sz w:val="24"/>
          <w:szCs w:val="24"/>
          <w:lang w:eastAsia="en-US"/>
        </w:rPr>
        <w:t>Kontaktandmed:</w:t>
      </w:r>
      <w:r w:rsidRPr="002F5F75">
        <w:rPr>
          <w:rFonts w:ascii="Times New Roman" w:eastAsia="MS Mincho" w:hAnsi="Times New Roman"/>
          <w:sz w:val="24"/>
          <w:szCs w:val="24"/>
          <w:lang w:eastAsia="en-US"/>
        </w:rPr>
        <w:tab/>
        <w:t xml:space="preserve">5092739; </w:t>
      </w:r>
      <w:hyperlink r:id="rId7" w:history="1">
        <w:r w:rsidRPr="002F5F75">
          <w:rPr>
            <w:rStyle w:val="Hperlink"/>
            <w:rFonts w:eastAsia="MS Mincho"/>
            <w:sz w:val="24"/>
            <w:szCs w:val="24"/>
            <w:lang w:eastAsia="en-US"/>
          </w:rPr>
          <w:t>reinkaseleht@hotmail.com</w:t>
        </w:r>
      </w:hyperlink>
      <w:r w:rsidRPr="002F5F75">
        <w:rPr>
          <w:rFonts w:ascii="Times New Roman" w:eastAsia="MS Mincho" w:hAnsi="Times New Roman"/>
          <w:sz w:val="24"/>
          <w:szCs w:val="24"/>
          <w:lang w:eastAsia="en-US"/>
        </w:rPr>
        <w:t xml:space="preserve">; </w:t>
      </w:r>
      <w:r w:rsidR="00334F2A" w:rsidRPr="002F5F75">
        <w:rPr>
          <w:rFonts w:ascii="Times New Roman" w:eastAsia="MS Mincho" w:hAnsi="Times New Roman"/>
          <w:sz w:val="24"/>
          <w:szCs w:val="24"/>
          <w:lang w:eastAsia="en-US"/>
        </w:rPr>
        <w:t>Nisu 25-12</w:t>
      </w:r>
      <w:r w:rsidRPr="002F5F75">
        <w:rPr>
          <w:rFonts w:ascii="Times New Roman" w:eastAsia="MS Mincho" w:hAnsi="Times New Roman"/>
          <w:sz w:val="24"/>
          <w:szCs w:val="24"/>
          <w:lang w:eastAsia="en-US"/>
        </w:rPr>
        <w:t>, Ta</w:t>
      </w:r>
      <w:r w:rsidR="00334F2A" w:rsidRPr="002F5F75">
        <w:rPr>
          <w:rFonts w:ascii="Times New Roman" w:eastAsia="MS Mincho" w:hAnsi="Times New Roman"/>
          <w:sz w:val="24"/>
          <w:szCs w:val="24"/>
          <w:lang w:eastAsia="en-US"/>
        </w:rPr>
        <w:t>llinn</w:t>
      </w:r>
    </w:p>
    <w:p w14:paraId="68549B3A" w14:textId="77777777" w:rsidR="00501BE4" w:rsidRPr="002F5F75" w:rsidRDefault="00501BE4" w:rsidP="00501BE4">
      <w:pPr>
        <w:pStyle w:val="Loendinumber"/>
        <w:numPr>
          <w:ilvl w:val="0"/>
          <w:numId w:val="3"/>
        </w:numPr>
        <w:spacing w:before="0" w:after="0"/>
        <w:ind w:left="357" w:hanging="357"/>
        <w:rPr>
          <w:rFonts w:ascii="Times New Roman" w:eastAsia="MS Mincho" w:hAnsi="Times New Roman"/>
          <w:sz w:val="24"/>
          <w:szCs w:val="24"/>
          <w:lang w:eastAsia="en-US"/>
        </w:rPr>
      </w:pPr>
      <w:r w:rsidRPr="002F5F75">
        <w:rPr>
          <w:rFonts w:ascii="Times New Roman" w:eastAsia="MS Mincho" w:hAnsi="Times New Roman"/>
          <w:sz w:val="24"/>
          <w:szCs w:val="24"/>
          <w:lang w:eastAsia="en-US"/>
        </w:rPr>
        <w:t>Haridus:</w:t>
      </w:r>
      <w:r w:rsidRPr="002F5F75">
        <w:rPr>
          <w:rFonts w:ascii="Times New Roman" w:eastAsia="MS Mincho" w:hAnsi="Times New Roman"/>
          <w:sz w:val="24"/>
          <w:szCs w:val="24"/>
          <w:lang w:eastAsia="en-US"/>
        </w:rPr>
        <w:tab/>
      </w:r>
      <w:r w:rsidRPr="002F5F75">
        <w:rPr>
          <w:rFonts w:ascii="Times New Roman" w:eastAsia="MS Mincho" w:hAnsi="Times New Roman"/>
          <w:sz w:val="24"/>
          <w:szCs w:val="24"/>
          <w:lang w:eastAsia="en-US"/>
        </w:rPr>
        <w:tab/>
        <w:t>Kõrgem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200"/>
      </w:tblGrid>
      <w:tr w:rsidR="00501BE4" w:rsidRPr="002F5F75" w14:paraId="34CD5F44" w14:textId="77777777" w:rsidTr="00C70B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F197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Õppeasutus: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873" w14:textId="77777777" w:rsidR="00501BE4" w:rsidRPr="002F5F75" w:rsidRDefault="00501BE4" w:rsidP="00C70B34">
            <w:pPr>
              <w:pStyle w:val="normaltableau"/>
              <w:spacing w:before="0" w:after="0" w:line="216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</w:pPr>
            <w:r w:rsidRPr="002F5F75"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  <w:t>Tallinna Polütehniline Instituut</w:t>
            </w:r>
          </w:p>
        </w:tc>
      </w:tr>
      <w:tr w:rsidR="00501BE4" w:rsidRPr="002F5F75" w14:paraId="291C6426" w14:textId="77777777" w:rsidTr="00C70B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853A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Eriala: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CD86" w14:textId="77777777" w:rsidR="00501BE4" w:rsidRPr="002F5F75" w:rsidRDefault="00501BE4" w:rsidP="00C70B34">
            <w:pPr>
              <w:pStyle w:val="normaltableau"/>
              <w:spacing w:before="0" w:after="0" w:line="216" w:lineRule="auto"/>
              <w:jc w:val="left"/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</w:pPr>
            <w:r w:rsidRPr="002F5F75">
              <w:rPr>
                <w:rFonts w:ascii="Times New Roman" w:hAnsi="Times New Roman"/>
                <w:noProof/>
                <w:sz w:val="24"/>
                <w:szCs w:val="24"/>
                <w:lang w:val="fi-FI"/>
              </w:rPr>
              <w:t>Ehitusinsener / autoteed ja sillad</w:t>
            </w:r>
          </w:p>
        </w:tc>
      </w:tr>
      <w:tr w:rsidR="00501BE4" w:rsidRPr="002F5F75" w14:paraId="4ED01013" w14:textId="77777777" w:rsidTr="00C70B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D0CF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Algus: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839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bCs/>
                <w:sz w:val="24"/>
                <w:szCs w:val="24"/>
              </w:rPr>
              <w:t>1979</w:t>
            </w:r>
          </w:p>
        </w:tc>
      </w:tr>
      <w:tr w:rsidR="00501BE4" w:rsidRPr="002F5F75" w14:paraId="65286D48" w14:textId="77777777" w:rsidTr="00C70B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79AD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Lõpp: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458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bCs/>
                <w:sz w:val="24"/>
                <w:szCs w:val="24"/>
              </w:rPr>
              <w:t>1984</w:t>
            </w:r>
          </w:p>
        </w:tc>
      </w:tr>
      <w:tr w:rsidR="00501BE4" w:rsidRPr="002F5F75" w14:paraId="0447E73A" w14:textId="77777777" w:rsidTr="00C70B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50C6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Kraad, diplom: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B22B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bCs/>
                <w:sz w:val="24"/>
                <w:szCs w:val="24"/>
              </w:rPr>
              <w:t>diplom</w:t>
            </w:r>
          </w:p>
        </w:tc>
      </w:tr>
    </w:tbl>
    <w:p w14:paraId="557E5A1C" w14:textId="77777777" w:rsidR="00501BE4" w:rsidRPr="002F5F75" w:rsidRDefault="00501BE4" w:rsidP="00501BE4">
      <w:pPr>
        <w:pStyle w:val="Loendinumber"/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  <w:lang w:eastAsia="en-US"/>
        </w:rPr>
      </w:pPr>
      <w:r w:rsidRPr="002F5F75">
        <w:rPr>
          <w:rFonts w:ascii="Times New Roman" w:eastAsia="MS Mincho" w:hAnsi="Times New Roman"/>
          <w:sz w:val="24"/>
          <w:szCs w:val="24"/>
          <w:lang w:eastAsia="en-US"/>
        </w:rPr>
        <w:t xml:space="preserve">Keeled: (5 </w:t>
      </w:r>
      <w:r w:rsidRPr="002F5F75">
        <w:rPr>
          <w:rFonts w:ascii="Times New Roman" w:eastAsia="MS Mincho" w:hAnsi="Times New Roman"/>
          <w:sz w:val="24"/>
          <w:szCs w:val="24"/>
          <w:lang w:eastAsia="en-US"/>
        </w:rPr>
        <w:softHyphen/>
        <w:t xml:space="preserve"> väga hea; 1 </w:t>
      </w:r>
      <w:r w:rsidRPr="002F5F75">
        <w:rPr>
          <w:rFonts w:ascii="Times New Roman" w:eastAsia="MS Mincho" w:hAnsi="Times New Roman"/>
          <w:sz w:val="24"/>
          <w:szCs w:val="24"/>
          <w:lang w:eastAsia="en-US"/>
        </w:rPr>
        <w:softHyphen/>
        <w:t xml:space="preserve"> tagasihoidlik)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392"/>
        <w:gridCol w:w="2393"/>
        <w:gridCol w:w="2393"/>
      </w:tblGrid>
      <w:tr w:rsidR="00501BE4" w:rsidRPr="002F5F75" w14:paraId="1FBE1735" w14:textId="77777777" w:rsidTr="00C70B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D4B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B062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Arusaamine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5614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Kirjutamine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F2C4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Rääkimine</w:t>
            </w:r>
          </w:p>
        </w:tc>
      </w:tr>
      <w:tr w:rsidR="00501BE4" w:rsidRPr="002F5F75" w14:paraId="4F80EEB6" w14:textId="77777777" w:rsidTr="00C70B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031A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Eesti keel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4C9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2C7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B86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1BE4" w:rsidRPr="002F5F75" w14:paraId="4CE3ACB0" w14:textId="77777777" w:rsidTr="00C70B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9FB3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Inglise keel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8DE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106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4BBF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1BE4" w:rsidRPr="002F5F75" w14:paraId="2B5FDB1C" w14:textId="77777777" w:rsidTr="00C70B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AEA8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Vene keel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5141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582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D3A" w14:textId="77777777" w:rsidR="00501BE4" w:rsidRPr="002F5F75" w:rsidRDefault="00501BE4" w:rsidP="00C70B34">
            <w:pPr>
              <w:pStyle w:val="Tablenote"/>
              <w:rPr>
                <w:rFonts w:ascii="Times New Roman" w:hAnsi="Times New Roman" w:cs="Times New Roman"/>
                <w:sz w:val="24"/>
                <w:szCs w:val="24"/>
              </w:rPr>
            </w:pPr>
            <w:r w:rsidRPr="002F5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7658E20" w14:textId="77777777" w:rsidR="00501BE4" w:rsidRPr="002F5F75" w:rsidRDefault="00501BE4" w:rsidP="00501BE4">
      <w:pPr>
        <w:pStyle w:val="Loendinumber"/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  <w:lang w:eastAsia="en-US"/>
        </w:rPr>
      </w:pPr>
      <w:r w:rsidRPr="002F5F75">
        <w:rPr>
          <w:rFonts w:ascii="Times New Roman" w:eastAsia="MS Mincho" w:hAnsi="Times New Roman"/>
          <w:sz w:val="24"/>
          <w:szCs w:val="24"/>
          <w:lang w:eastAsia="en-US"/>
        </w:rPr>
        <w:t>Kuulumine eriala organisatsioonidesse: Ei</w:t>
      </w:r>
    </w:p>
    <w:p w14:paraId="2E0A2A02" w14:textId="77777777" w:rsidR="00501BE4" w:rsidRPr="002F5F75" w:rsidRDefault="00501BE4" w:rsidP="00501BE4">
      <w:pPr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</w:rPr>
      </w:pPr>
      <w:r w:rsidRPr="002F5F75">
        <w:rPr>
          <w:rFonts w:ascii="Times New Roman" w:eastAsia="MS Mincho" w:hAnsi="Times New Roman"/>
          <w:sz w:val="24"/>
          <w:szCs w:val="24"/>
        </w:rPr>
        <w:t>Töökogemus teehoiutööde omanikujärelevalve tööde valdkonnas: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31"/>
        <w:gridCol w:w="1793"/>
        <w:gridCol w:w="2788"/>
        <w:gridCol w:w="1642"/>
      </w:tblGrid>
      <w:tr w:rsidR="00501BE4" w:rsidRPr="002F5F75" w14:paraId="3D4F80F9" w14:textId="77777777" w:rsidTr="00C70B34">
        <w:trPr>
          <w:trHeight w:hRule="exact"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A5409" w14:textId="77777777" w:rsidR="00501BE4" w:rsidRPr="002F5F75" w:rsidRDefault="00501BE4" w:rsidP="00C70B34">
            <w:pPr>
              <w:snapToGrid w:val="0"/>
              <w:ind w:left="7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F5F75">
              <w:rPr>
                <w:rFonts w:ascii="Times New Roman" w:eastAsia="MS Mincho" w:hAnsi="Times New Roman"/>
                <w:sz w:val="24"/>
                <w:szCs w:val="24"/>
              </w:rPr>
              <w:t>Ettevõtja/organisatsioon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6B7C8" w14:textId="77777777" w:rsidR="00501BE4" w:rsidRPr="002F5F75" w:rsidRDefault="00501BE4" w:rsidP="00C70B34">
            <w:pPr>
              <w:snapToGrid w:val="0"/>
              <w:ind w:left="-10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F5F75">
              <w:rPr>
                <w:rFonts w:ascii="Times New Roman" w:eastAsia="MS Mincho" w:hAnsi="Times New Roman"/>
                <w:sz w:val="24"/>
                <w:szCs w:val="24"/>
              </w:rPr>
              <w:t>Ameti-nimetus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55DAE" w14:textId="77777777" w:rsidR="00501BE4" w:rsidRPr="002F5F75" w:rsidRDefault="00501BE4" w:rsidP="00C70B34">
            <w:pPr>
              <w:snapToGrid w:val="0"/>
              <w:ind w:left="-108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F5F75">
              <w:rPr>
                <w:rFonts w:ascii="Times New Roman" w:eastAsia="MS Mincho" w:hAnsi="Times New Roman"/>
                <w:sz w:val="24"/>
                <w:szCs w:val="24"/>
              </w:rPr>
              <w:t>Tööülesannete kirjeldus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B6E0" w14:textId="77777777" w:rsidR="00501BE4" w:rsidRPr="002F5F75" w:rsidRDefault="00501BE4" w:rsidP="00C70B34">
            <w:pPr>
              <w:snapToGrid w:val="0"/>
              <w:ind w:left="-108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2F5F75">
              <w:rPr>
                <w:rFonts w:ascii="Times New Roman" w:eastAsia="MS Mincho" w:hAnsi="Times New Roman"/>
                <w:sz w:val="24"/>
                <w:szCs w:val="24"/>
              </w:rPr>
              <w:t>Töötamise aeg (alates – kuni) (kuu/aasta) – (kuu/aasta)</w:t>
            </w:r>
          </w:p>
        </w:tc>
      </w:tr>
      <w:tr w:rsidR="00232A8B" w:rsidRPr="002F5F75" w14:paraId="2733A14A" w14:textId="77777777" w:rsidTr="00C70B34">
        <w:trPr>
          <w:trHeight w:hRule="exact" w:val="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A2E1" w14:textId="77777777" w:rsidR="00232A8B" w:rsidRPr="002F5F75" w:rsidRDefault="00232A8B" w:rsidP="00C70B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Lacados OÜ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6416" w14:textId="77777777" w:rsidR="00232A8B" w:rsidRPr="002F5F75" w:rsidRDefault="00232A8B" w:rsidP="00C70B34">
            <w:pPr>
              <w:rPr>
                <w:rFonts w:ascii="Times New Roman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Insener-konsultant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86B5E" w14:textId="77777777" w:rsidR="00232A8B" w:rsidRPr="002F5F75" w:rsidRDefault="00232A8B" w:rsidP="00C70B3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Omaniku järelevalve, Teeprojektide koostamine ja ekspertiis, liiklusohutuse audit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EB03" w14:textId="77777777" w:rsidR="00232A8B" w:rsidRPr="002F5F75" w:rsidRDefault="00232A8B" w:rsidP="00C70B3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2015-praeguseni</w:t>
            </w:r>
          </w:p>
        </w:tc>
      </w:tr>
      <w:tr w:rsidR="00501BE4" w:rsidRPr="002F5F75" w14:paraId="3EF1E7F1" w14:textId="77777777" w:rsidTr="00C70B34">
        <w:trPr>
          <w:trHeight w:hRule="exact" w:val="9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F6D80" w14:textId="77777777" w:rsidR="00501BE4" w:rsidRPr="002F5F75" w:rsidRDefault="00501BE4" w:rsidP="00C70B34">
            <w:pPr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LKW Rotare 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8445" w14:textId="77777777" w:rsidR="00501BE4" w:rsidRPr="002F5F75" w:rsidRDefault="00501BE4" w:rsidP="00C70B34">
            <w:pPr>
              <w:rPr>
                <w:rFonts w:ascii="Times New Roman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Insener-konsultant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70A76" w14:textId="77777777" w:rsidR="00501BE4" w:rsidRPr="002F5F75" w:rsidRDefault="00501BE4" w:rsidP="00C70B3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Omaniku järelevalve, Teeprojektide koostamine ja ekspertiis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0E9A" w14:textId="77777777" w:rsidR="00501BE4" w:rsidRPr="002F5F75" w:rsidRDefault="00501BE4" w:rsidP="00015213">
            <w:pPr>
              <w:snapToGrid w:val="0"/>
              <w:rPr>
                <w:rFonts w:ascii="Times New Roman" w:eastAsia="MS Mincho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10/ 2011-</w:t>
            </w:r>
            <w:r w:rsidR="00015213" w:rsidRPr="002F5F7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501BE4" w:rsidRPr="002F5F75" w14:paraId="15B2B0FA" w14:textId="77777777" w:rsidTr="00C70B34">
        <w:trPr>
          <w:trHeight w:hRule="exact" w:val="9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D740" w14:textId="77777777" w:rsidR="00501BE4" w:rsidRPr="002F5F75" w:rsidRDefault="00501BE4" w:rsidP="00C70B34">
            <w:pPr>
              <w:pStyle w:val="Tabel"/>
              <w:snapToGrid w:val="0"/>
              <w:spacing w:before="0" w:after="0"/>
              <w:rPr>
                <w:rFonts w:ascii="Times New Roman" w:hAnsi="Times New Roman" w:cs="Times New Roman"/>
              </w:rPr>
            </w:pPr>
            <w:r w:rsidRPr="002F5F75">
              <w:rPr>
                <w:rFonts w:ascii="Times New Roman" w:hAnsi="Times New Roman" w:cs="Times New Roman"/>
              </w:rPr>
              <w:t>Rein Kaseleht Ehituskonsultatsioonid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D983B" w14:textId="77777777" w:rsidR="00501BE4" w:rsidRPr="002F5F75" w:rsidRDefault="00501BE4" w:rsidP="00C70B3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Insener-konsultant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5CB13" w14:textId="77777777" w:rsidR="00501BE4" w:rsidRPr="002F5F75" w:rsidRDefault="00501BE4" w:rsidP="00C70B3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Omaniku järelevalve, Teeprojektide koostamine ja ekspertiis, liiklusohutuse audit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8839" w14:textId="77777777" w:rsidR="00501BE4" w:rsidRPr="002F5F75" w:rsidRDefault="00501BE4" w:rsidP="00232A8B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2014-</w:t>
            </w:r>
            <w:r w:rsidR="00232A8B" w:rsidRPr="002F5F7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501BE4" w:rsidRPr="002F5F75" w14:paraId="35D38583" w14:textId="77777777" w:rsidTr="00C70B34">
        <w:trPr>
          <w:trHeight w:hRule="exact" w:val="19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C1821" w14:textId="77777777" w:rsidR="00501BE4" w:rsidRPr="002F5F75" w:rsidRDefault="00501BE4" w:rsidP="00C70B34">
            <w:pPr>
              <w:pStyle w:val="Tabel"/>
              <w:snapToGrid w:val="0"/>
              <w:spacing w:before="0" w:after="0"/>
              <w:rPr>
                <w:rFonts w:ascii="Times New Roman" w:eastAsia="MS Mincho" w:hAnsi="Times New Roman" w:cs="Times New Roman"/>
                <w:kern w:val="0"/>
                <w:lang w:eastAsia="en-US" w:bidi="ar-SA"/>
              </w:rPr>
            </w:pPr>
            <w:r w:rsidRPr="002F5F75">
              <w:rPr>
                <w:rFonts w:ascii="Times New Roman" w:hAnsi="Times New Roman" w:cs="Times New Roman"/>
              </w:rPr>
              <w:t>Teede Tehnokeskus 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64B08" w14:textId="77777777" w:rsidR="00501BE4" w:rsidRPr="002F5F75" w:rsidRDefault="00501BE4" w:rsidP="00C70B3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Projektosakonna juhataja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94FB8" w14:textId="77777777" w:rsidR="00501BE4" w:rsidRPr="002F5F75" w:rsidRDefault="00501BE4" w:rsidP="00C70B3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Projektosakonna töö juhtimine ja arendamine, projektijuhtimine, peaprojekteerija, omaniku järelevalve projektides osalemine.</w:t>
            </w:r>
          </w:p>
          <w:p w14:paraId="37E42035" w14:textId="77777777" w:rsidR="00501BE4" w:rsidRPr="002F5F75" w:rsidRDefault="00501BE4" w:rsidP="00C70B3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6D57" w14:textId="77777777" w:rsidR="00501BE4" w:rsidRPr="002F5F75" w:rsidRDefault="00501BE4" w:rsidP="00C70B34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F5F75">
              <w:rPr>
                <w:rFonts w:ascii="Times New Roman" w:hAnsi="Times New Roman"/>
                <w:sz w:val="24"/>
                <w:szCs w:val="24"/>
              </w:rPr>
              <w:t>01/2006- 03/2010</w:t>
            </w:r>
          </w:p>
        </w:tc>
      </w:tr>
    </w:tbl>
    <w:p w14:paraId="0EB5C371" w14:textId="22DC0C31" w:rsidR="00501BE4" w:rsidRPr="002F5F75" w:rsidRDefault="00501BE4" w:rsidP="00501BE4">
      <w:pPr>
        <w:pStyle w:val="Loendinumber"/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  <w:lang w:eastAsia="en-US"/>
        </w:rPr>
      </w:pPr>
      <w:r w:rsidRPr="002F5F75">
        <w:rPr>
          <w:rFonts w:ascii="Times New Roman" w:eastAsia="MS Mincho" w:hAnsi="Times New Roman"/>
          <w:sz w:val="24"/>
          <w:szCs w:val="24"/>
          <w:lang w:eastAsia="en-US"/>
        </w:rPr>
        <w:t xml:space="preserve">Töökogemus teehoiutööde omanikujärelevalve valdkonnas kokku </w:t>
      </w:r>
      <w:r w:rsidR="00AD5E76" w:rsidRPr="002F5F75">
        <w:rPr>
          <w:rFonts w:ascii="Times New Roman" w:eastAsia="MS Mincho" w:hAnsi="Times New Roman"/>
          <w:sz w:val="24"/>
          <w:szCs w:val="24"/>
          <w:lang w:eastAsia="en-US"/>
        </w:rPr>
        <w:t>12</w:t>
      </w:r>
      <w:r w:rsidRPr="002F5F75">
        <w:rPr>
          <w:rFonts w:ascii="Times New Roman" w:eastAsia="MS Mincho" w:hAnsi="Times New Roman"/>
          <w:sz w:val="24"/>
          <w:szCs w:val="24"/>
          <w:lang w:eastAsia="en-US"/>
        </w:rPr>
        <w:t xml:space="preserve"> aastat. </w:t>
      </w:r>
    </w:p>
    <w:p w14:paraId="6E177926" w14:textId="263AEAC3" w:rsidR="00501BE4" w:rsidRDefault="00501BE4" w:rsidP="00501BE4">
      <w:pPr>
        <w:pStyle w:val="Loendinumber"/>
        <w:numPr>
          <w:ilvl w:val="0"/>
          <w:numId w:val="3"/>
        </w:numPr>
        <w:rPr>
          <w:rFonts w:ascii="Times New Roman" w:eastAsia="MS Mincho" w:hAnsi="Times New Roman"/>
          <w:sz w:val="24"/>
          <w:szCs w:val="24"/>
          <w:lang w:eastAsia="en-US"/>
        </w:rPr>
      </w:pPr>
      <w:r w:rsidRPr="002F5F75">
        <w:rPr>
          <w:rFonts w:ascii="Times New Roman" w:eastAsia="MS Mincho" w:hAnsi="Times New Roman"/>
          <w:sz w:val="24"/>
          <w:szCs w:val="24"/>
          <w:lang w:eastAsia="en-US"/>
        </w:rPr>
        <w:t xml:space="preserve">Osalus teehoiutööde omanikujärelevalve lepingute täitmisel </w:t>
      </w:r>
      <w:r w:rsidR="006B3C27">
        <w:rPr>
          <w:rFonts w:ascii="Times New Roman" w:eastAsia="MS Mincho" w:hAnsi="Times New Roman"/>
          <w:sz w:val="24"/>
          <w:szCs w:val="24"/>
          <w:lang w:eastAsia="en-US"/>
        </w:rPr>
        <w:t>2019-2025</w:t>
      </w:r>
    </w:p>
    <w:p w14:paraId="58AA5B61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Mart Reiniku kooli õueala ehitustööde omanikujärelevalve 2019</w:t>
      </w:r>
    </w:p>
    <w:p w14:paraId="1A8082B7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Omanikujärelevalve teenuse osutamine Ihaste põik tn rekonstrueerimisel 2019</w:t>
      </w:r>
    </w:p>
    <w:p w14:paraId="4F236BDD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 xml:space="preserve">Kasepää reoveekogumisala ühisveevärgi ja -kanalisatsioonirajatiste ehituse teekatte </w:t>
      </w:r>
      <w:r w:rsidRPr="00456D06">
        <w:rPr>
          <w:rFonts w:eastAsia="Calibri"/>
        </w:rPr>
        <w:lastRenderedPageBreak/>
        <w:t>taastamistööde omanikujärelevalve 2019</w:t>
      </w:r>
    </w:p>
    <w:p w14:paraId="1CEDDEC5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Konsultandi/omanikujärelevalve teenuse osutamine Maasika, Roopa ja Variku tn kõnniteede projekteerimisel ja ehitamisel 2019</w:t>
      </w:r>
    </w:p>
    <w:p w14:paraId="6C87EB1A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Omanikujärelevalve teenuse osutamine Ülikooli tn II etapi rekonstrueerimisel 2020</w:t>
      </w:r>
    </w:p>
    <w:p w14:paraId="355345D9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Jõgeva maakonna kruusateede remondi omanikujärelevalve 2020</w:t>
      </w:r>
    </w:p>
    <w:p w14:paraId="56AB63FB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Tartu maakonna kruusateede remondi omanikujärelevalve 2020</w:t>
      </w:r>
    </w:p>
    <w:p w14:paraId="08277F56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Omanikujärelevalve teenuse osutamine Turu tn ja Ropka tee ristmiku rekonstrueerimisel 2020</w:t>
      </w:r>
    </w:p>
    <w:p w14:paraId="6E4CAFFA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Riigitee 51 Viljandi-Põltsamaa km 35,809-43,109 Võisiku-Kuningamäe lõigu rekonstrueerimise omanikujärelevalve 2020</w:t>
      </w:r>
    </w:p>
    <w:p w14:paraId="0F07EA55" w14:textId="77777777" w:rsidR="00AF5A3C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Valga ja Võru maakonna kruusateedele tolmuvabade katete ehituse omanikujärelevalve 2020-2021</w:t>
      </w:r>
    </w:p>
    <w:p w14:paraId="3DB5708F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6531AE">
        <w:rPr>
          <w:rFonts w:eastAsia="Calibri"/>
        </w:rPr>
        <w:t>Põlva maakonna kruusateedele tolmuvabade katete ehitus</w:t>
      </w:r>
      <w:r>
        <w:rPr>
          <w:rFonts w:eastAsia="Calibri"/>
        </w:rPr>
        <w:t xml:space="preserve"> 2020-2021</w:t>
      </w:r>
    </w:p>
    <w:p w14:paraId="74ABE1D5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Valga maakonna kruusateedele katte ehituse omanikujärelevalve 2021</w:t>
      </w:r>
    </w:p>
    <w:p w14:paraId="010397F4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Jõgeva maakonna taastusremont ja liiklusohtliku koha ümberehituse omanikujärelevalve 2021</w:t>
      </w:r>
    </w:p>
    <w:p w14:paraId="01E90A97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Omanikujärelevalve teenuse osutamine Kopli tn taastusremondil 2021</w:t>
      </w:r>
    </w:p>
    <w:p w14:paraId="6447F701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Tartu maakonna kruusateede remondi omanikujärelevalve 2021</w:t>
      </w:r>
    </w:p>
    <w:p w14:paraId="37DBD6E3" w14:textId="77777777" w:rsidR="00AF5A3C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Riigimaantee 23140 Sihva-Vidrike-Kärgula-Järvere km 10,773-14,992 remondi omanikujärelevalve 2021</w:t>
      </w:r>
    </w:p>
    <w:p w14:paraId="4FB65C10" w14:textId="7DCE204B" w:rsidR="00AF5A3C" w:rsidRPr="00AF5A3C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AF5A3C">
        <w:rPr>
          <w:rFonts w:eastAsia="Calibri"/>
        </w:rPr>
        <w:t>Vabaduse tänava autosilla rekonstrueerimise projekteerimine ja ehitamine 2021-2022</w:t>
      </w:r>
    </w:p>
    <w:p w14:paraId="07CF94D1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Mössiga pindamine Transpordiameti lõuna regioonis omanikujärelevalve 2022</w:t>
      </w:r>
    </w:p>
    <w:p w14:paraId="418CBAF1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Tartu maakonna kruusateede säilitusremondi omanikujärelevalve 2023</w:t>
      </w:r>
    </w:p>
    <w:p w14:paraId="04ECF251" w14:textId="77777777" w:rsidR="006D0819" w:rsidRDefault="00AF5A3C" w:rsidP="006D0819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Jõgeva maakonna kruusateede säilitusremondi omanikujärelevalve 2023</w:t>
      </w:r>
    </w:p>
    <w:p w14:paraId="6F5EDCB5" w14:textId="7700E014" w:rsidR="006D0819" w:rsidRDefault="006D0819" w:rsidP="006D0819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6D0819">
        <w:rPr>
          <w:rFonts w:eastAsia="Calibri"/>
        </w:rPr>
        <w:t>Põlva ja Võru maakonna kruusateede säilitusremondi</w:t>
      </w:r>
      <w:r>
        <w:rPr>
          <w:rFonts w:eastAsia="Calibri"/>
        </w:rPr>
        <w:t xml:space="preserve"> </w:t>
      </w:r>
      <w:r w:rsidRPr="006D0819">
        <w:rPr>
          <w:rFonts w:eastAsia="Calibri"/>
        </w:rPr>
        <w:t>omanikujärelevalve 2023</w:t>
      </w:r>
    </w:p>
    <w:p w14:paraId="4B11F07D" w14:textId="413A4EF0" w:rsidR="006D0819" w:rsidRPr="006D0819" w:rsidRDefault="006D0819" w:rsidP="006D0819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6D0819">
        <w:rPr>
          <w:rFonts w:eastAsia="Calibri"/>
        </w:rPr>
        <w:t>Valga maakonna kruusateede säilitusremondi omanikujärelevalve</w:t>
      </w:r>
      <w:r>
        <w:rPr>
          <w:rFonts w:eastAsia="Calibri"/>
        </w:rPr>
        <w:t xml:space="preserve"> </w:t>
      </w:r>
      <w:r w:rsidRPr="006D0819">
        <w:rPr>
          <w:rFonts w:eastAsia="Calibri"/>
        </w:rPr>
        <w:t>2023</w:t>
      </w:r>
    </w:p>
    <w:p w14:paraId="61D2E4D8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Rebase tänava taastusremondi omanikujärelevalve 2023</w:t>
      </w:r>
    </w:p>
    <w:p w14:paraId="72A22B7A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Riigitee 23192 Jeti–Kiinimäe km 0,655 asuva Suursilla projekti ekspertiisi ja ehituse omanikujärelevalve 2024</w:t>
      </w:r>
    </w:p>
    <w:p w14:paraId="526ACE92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Vabriku tänava taastusremondi omanikujärelevalve 2024</w:t>
      </w:r>
    </w:p>
    <w:p w14:paraId="66839C91" w14:textId="77777777" w:rsidR="00AF5A3C" w:rsidRPr="00456D06" w:rsidRDefault="00AF5A3C" w:rsidP="00AF5A3C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Tulbi tänava rekonstrueerimise omanikujärelevalve 2024</w:t>
      </w:r>
    </w:p>
    <w:p w14:paraId="0015A011" w14:textId="02E0792C" w:rsidR="00AF5A3C" w:rsidRPr="00610A85" w:rsidRDefault="00AF5A3C" w:rsidP="00610A85">
      <w:pPr>
        <w:pStyle w:val="Loendilik"/>
        <w:numPr>
          <w:ilvl w:val="0"/>
          <w:numId w:val="5"/>
        </w:numPr>
        <w:spacing w:line="240" w:lineRule="auto"/>
        <w:rPr>
          <w:rFonts w:eastAsia="Calibri"/>
        </w:rPr>
      </w:pPr>
      <w:r w:rsidRPr="00456D06">
        <w:rPr>
          <w:rFonts w:eastAsia="Calibri"/>
        </w:rPr>
        <w:t>Riigitee 25 Mäeküla–Koeru–Kapu km 21,25-25,30 Koeru–Kapu lõigu rekonstrueerimise omanikujärelevalve 2024.</w:t>
      </w:r>
    </w:p>
    <w:p w14:paraId="2BC0B5FC" w14:textId="77777777" w:rsidR="00905A97" w:rsidRPr="002F5F75" w:rsidRDefault="00905A97" w:rsidP="00905A97">
      <w:pPr>
        <w:pStyle w:val="Loendinumber"/>
        <w:numPr>
          <w:ilvl w:val="0"/>
          <w:numId w:val="0"/>
        </w:numPr>
        <w:rPr>
          <w:rFonts w:ascii="Times New Roman" w:eastAsia="MS Mincho" w:hAnsi="Times New Roman"/>
          <w:sz w:val="24"/>
          <w:szCs w:val="24"/>
          <w:lang w:eastAsia="en-US"/>
        </w:rPr>
      </w:pPr>
    </w:p>
    <w:p w14:paraId="3CE4474D" w14:textId="77777777" w:rsidR="00905A97" w:rsidRPr="002F5F75" w:rsidRDefault="00905A97" w:rsidP="00905A97">
      <w:pPr>
        <w:pStyle w:val="Loendinumber"/>
        <w:numPr>
          <w:ilvl w:val="0"/>
          <w:numId w:val="0"/>
        </w:numPr>
        <w:ind w:left="360" w:hanging="360"/>
        <w:rPr>
          <w:rFonts w:ascii="Times New Roman" w:eastAsia="MS Mincho" w:hAnsi="Times New Roman"/>
          <w:sz w:val="24"/>
          <w:szCs w:val="24"/>
          <w:lang w:eastAsia="en-US"/>
        </w:rPr>
      </w:pPr>
    </w:p>
    <w:p w14:paraId="09BDF0E1" w14:textId="77777777" w:rsidR="00863CF8" w:rsidRPr="002F5F75" w:rsidRDefault="00863CF8" w:rsidP="00863CF8">
      <w:pPr>
        <w:pStyle w:val="Loendinumber"/>
        <w:numPr>
          <w:ilvl w:val="0"/>
          <w:numId w:val="0"/>
        </w:numPr>
        <w:ind w:left="360" w:hanging="360"/>
        <w:rPr>
          <w:rFonts w:ascii="Times New Roman" w:eastAsia="MS Mincho" w:hAnsi="Times New Roman"/>
          <w:sz w:val="24"/>
          <w:szCs w:val="24"/>
          <w:lang w:eastAsia="en-US"/>
        </w:rPr>
      </w:pPr>
    </w:p>
    <w:p w14:paraId="005EF3DC" w14:textId="77777777" w:rsidR="00CB1A7A" w:rsidRPr="002F5F75" w:rsidRDefault="00CB1A7A" w:rsidP="004D0B48">
      <w:pPr>
        <w:rPr>
          <w:rFonts w:ascii="Times New Roman" w:hAnsi="Times New Roman"/>
          <w:sz w:val="24"/>
          <w:szCs w:val="24"/>
        </w:rPr>
      </w:pPr>
    </w:p>
    <w:sectPr w:rsidR="00CB1A7A" w:rsidRPr="002F5F75" w:rsidSect="007041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63C6F" w14:textId="77777777" w:rsidR="00F77323" w:rsidRDefault="00F77323" w:rsidP="00704190">
      <w:pPr>
        <w:spacing w:after="0" w:line="240" w:lineRule="auto"/>
      </w:pPr>
      <w:r>
        <w:separator/>
      </w:r>
    </w:p>
  </w:endnote>
  <w:endnote w:type="continuationSeparator" w:id="0">
    <w:p w14:paraId="27D24B15" w14:textId="77777777" w:rsidR="00F77323" w:rsidRDefault="00F77323" w:rsidP="0070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10BFA" w14:textId="77777777" w:rsidR="008542CB" w:rsidRDefault="006C40F0" w:rsidP="00B901CA">
    <w:pPr>
      <w:pStyle w:val="Jalus"/>
      <w:jc w:val="center"/>
    </w:pPr>
    <w:r>
      <w:fldChar w:fldCharType="begin"/>
    </w:r>
    <w:r w:rsidR="00501BE4">
      <w:instrText>PAGE   \* MERGEFORMAT</w:instrText>
    </w:r>
    <w:r>
      <w:fldChar w:fldCharType="separate"/>
    </w:r>
    <w:r w:rsidR="00EB2036">
      <w:rPr>
        <w:noProof/>
      </w:rPr>
      <w:t>4</w:t>
    </w:r>
    <w:r>
      <w:fldChar w:fldCharType="end"/>
    </w:r>
  </w:p>
  <w:p w14:paraId="09B5811E" w14:textId="77777777" w:rsidR="008542CB" w:rsidRDefault="008542C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525A7" w14:textId="77777777" w:rsidR="00F77323" w:rsidRDefault="00F77323" w:rsidP="00704190">
      <w:pPr>
        <w:spacing w:after="0" w:line="240" w:lineRule="auto"/>
      </w:pPr>
      <w:r>
        <w:separator/>
      </w:r>
    </w:p>
  </w:footnote>
  <w:footnote w:type="continuationSeparator" w:id="0">
    <w:p w14:paraId="79FE80FE" w14:textId="77777777" w:rsidR="00F77323" w:rsidRDefault="00F77323" w:rsidP="0070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98A2708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6B1E79"/>
    <w:multiLevelType w:val="hybridMultilevel"/>
    <w:tmpl w:val="6576FF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B7C75"/>
    <w:multiLevelType w:val="hybridMultilevel"/>
    <w:tmpl w:val="DFCC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13FB4"/>
    <w:multiLevelType w:val="hybridMultilevel"/>
    <w:tmpl w:val="5A8E64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3459EE"/>
    <w:multiLevelType w:val="hybridMultilevel"/>
    <w:tmpl w:val="998867D6"/>
    <w:lvl w:ilvl="0" w:tplc="852A213E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966C9"/>
    <w:multiLevelType w:val="hybridMultilevel"/>
    <w:tmpl w:val="DCBC9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C09E1"/>
    <w:multiLevelType w:val="hybridMultilevel"/>
    <w:tmpl w:val="8B3E33AA"/>
    <w:name w:val="WW8Num21"/>
    <w:lvl w:ilvl="0" w:tplc="57525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33390">
    <w:abstractNumId w:val="3"/>
  </w:num>
  <w:num w:numId="2" w16cid:durableId="1942948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4392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010554">
    <w:abstractNumId w:val="0"/>
  </w:num>
  <w:num w:numId="5" w16cid:durableId="2061436406">
    <w:abstractNumId w:val="5"/>
  </w:num>
  <w:num w:numId="6" w16cid:durableId="10762461">
    <w:abstractNumId w:val="2"/>
  </w:num>
  <w:num w:numId="7" w16cid:durableId="115646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E4"/>
    <w:rsid w:val="00015213"/>
    <w:rsid w:val="0006626B"/>
    <w:rsid w:val="000E370C"/>
    <w:rsid w:val="001832E0"/>
    <w:rsid w:val="001C15A8"/>
    <w:rsid w:val="001D32A5"/>
    <w:rsid w:val="001E0F9C"/>
    <w:rsid w:val="00224067"/>
    <w:rsid w:val="00232A8B"/>
    <w:rsid w:val="002B7784"/>
    <w:rsid w:val="002F0258"/>
    <w:rsid w:val="002F1C02"/>
    <w:rsid w:val="002F5F75"/>
    <w:rsid w:val="0031707D"/>
    <w:rsid w:val="00334F2A"/>
    <w:rsid w:val="003430CA"/>
    <w:rsid w:val="00371B03"/>
    <w:rsid w:val="00377266"/>
    <w:rsid w:val="003A0A09"/>
    <w:rsid w:val="004320F7"/>
    <w:rsid w:val="00464CD0"/>
    <w:rsid w:val="004654E2"/>
    <w:rsid w:val="004721FD"/>
    <w:rsid w:val="004958E0"/>
    <w:rsid w:val="004B7F26"/>
    <w:rsid w:val="004D0B48"/>
    <w:rsid w:val="004D5D85"/>
    <w:rsid w:val="00501BE4"/>
    <w:rsid w:val="0054294F"/>
    <w:rsid w:val="005B2CDF"/>
    <w:rsid w:val="005E74CB"/>
    <w:rsid w:val="005F3CAC"/>
    <w:rsid w:val="00610A85"/>
    <w:rsid w:val="00624AE2"/>
    <w:rsid w:val="00692831"/>
    <w:rsid w:val="006B3C27"/>
    <w:rsid w:val="006C204A"/>
    <w:rsid w:val="006C40F0"/>
    <w:rsid w:val="006D0819"/>
    <w:rsid w:val="0070400C"/>
    <w:rsid w:val="00704190"/>
    <w:rsid w:val="007563FA"/>
    <w:rsid w:val="00787CC7"/>
    <w:rsid w:val="007A1272"/>
    <w:rsid w:val="007C46F0"/>
    <w:rsid w:val="00800E4D"/>
    <w:rsid w:val="008542CB"/>
    <w:rsid w:val="00863CF8"/>
    <w:rsid w:val="008729BA"/>
    <w:rsid w:val="00881876"/>
    <w:rsid w:val="008A5CE8"/>
    <w:rsid w:val="008A7165"/>
    <w:rsid w:val="00905A97"/>
    <w:rsid w:val="009163CB"/>
    <w:rsid w:val="00954F1F"/>
    <w:rsid w:val="009552DD"/>
    <w:rsid w:val="00971017"/>
    <w:rsid w:val="009878C1"/>
    <w:rsid w:val="009B0B18"/>
    <w:rsid w:val="009F54B0"/>
    <w:rsid w:val="00A6352B"/>
    <w:rsid w:val="00A752AF"/>
    <w:rsid w:val="00A81C26"/>
    <w:rsid w:val="00A84BD7"/>
    <w:rsid w:val="00AD5E76"/>
    <w:rsid w:val="00AE14E7"/>
    <w:rsid w:val="00AF5A3C"/>
    <w:rsid w:val="00B55807"/>
    <w:rsid w:val="00BB6EF2"/>
    <w:rsid w:val="00BC4342"/>
    <w:rsid w:val="00C04EA8"/>
    <w:rsid w:val="00C50EFB"/>
    <w:rsid w:val="00C62EA2"/>
    <w:rsid w:val="00C73D37"/>
    <w:rsid w:val="00C83B17"/>
    <w:rsid w:val="00CB1259"/>
    <w:rsid w:val="00CB1A7A"/>
    <w:rsid w:val="00CB6A57"/>
    <w:rsid w:val="00D25CC3"/>
    <w:rsid w:val="00D26DB0"/>
    <w:rsid w:val="00D32DA9"/>
    <w:rsid w:val="00DE2BD5"/>
    <w:rsid w:val="00E235FC"/>
    <w:rsid w:val="00E249BE"/>
    <w:rsid w:val="00E80A9C"/>
    <w:rsid w:val="00E92744"/>
    <w:rsid w:val="00E93CF4"/>
    <w:rsid w:val="00EB2036"/>
    <w:rsid w:val="00EF02E1"/>
    <w:rsid w:val="00EF598F"/>
    <w:rsid w:val="00F24DF9"/>
    <w:rsid w:val="00F26427"/>
    <w:rsid w:val="00F63977"/>
    <w:rsid w:val="00F6772B"/>
    <w:rsid w:val="00F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E669"/>
  <w15:docId w15:val="{6D750FF6-FBDC-445D-8AEB-85C448B6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FF"/>
        <w:sz w:val="22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01BE4"/>
    <w:rPr>
      <w:rFonts w:ascii="Calibri" w:eastAsia="Calibri" w:hAnsi="Calibri" w:cs="Times New Roman"/>
      <w:color w:val="auto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E7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E7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5E74CB"/>
    <w:pPr>
      <w:outlineLvl w:val="9"/>
    </w:pPr>
    <w:rPr>
      <w:lang w:val="en-US"/>
    </w:rPr>
  </w:style>
  <w:style w:type="paragraph" w:styleId="Loendilik">
    <w:name w:val="List Paragraph"/>
    <w:basedOn w:val="Normaallaad"/>
    <w:uiPriority w:val="34"/>
    <w:qFormat/>
    <w:rsid w:val="00501BE4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styleId="Hperlink">
    <w:name w:val="Hyperlink"/>
    <w:unhideWhenUsed/>
    <w:rsid w:val="00501BE4"/>
    <w:rPr>
      <w:rFonts w:ascii="Times New Roman" w:hAnsi="Times New Roman" w:cs="Times New Roman" w:hint="default"/>
      <w:color w:val="0000FF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501BE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01BE4"/>
    <w:rPr>
      <w:rFonts w:ascii="Calibri" w:eastAsia="Calibri" w:hAnsi="Calibri" w:cs="Times New Roman"/>
      <w:color w:val="auto"/>
      <w:szCs w:val="22"/>
    </w:rPr>
  </w:style>
  <w:style w:type="paragraph" w:styleId="Loendinumber">
    <w:name w:val="List Number"/>
    <w:basedOn w:val="Normaallaad"/>
    <w:unhideWhenUsed/>
    <w:rsid w:val="00501BE4"/>
    <w:pPr>
      <w:numPr>
        <w:numId w:val="2"/>
      </w:numPr>
      <w:suppressAutoHyphens/>
      <w:spacing w:before="120" w:after="120" w:line="24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customStyle="1" w:styleId="Tablenote">
    <w:name w:val="Table note"/>
    <w:basedOn w:val="Normaaltaane"/>
    <w:rsid w:val="00501BE4"/>
    <w:pPr>
      <w:suppressAutoHyphens/>
      <w:spacing w:after="0" w:line="240" w:lineRule="auto"/>
      <w:ind w:left="0"/>
    </w:pPr>
    <w:rPr>
      <w:rFonts w:ascii="Verdana" w:eastAsia="Times New Roman" w:hAnsi="Verdana" w:cs="Arial"/>
      <w:iCs/>
      <w:sz w:val="20"/>
      <w:szCs w:val="18"/>
      <w:lang w:eastAsia="en-GB"/>
    </w:rPr>
  </w:style>
  <w:style w:type="paragraph" w:styleId="Loenditpp">
    <w:name w:val="List Bullet"/>
    <w:basedOn w:val="Normaallaad"/>
    <w:uiPriority w:val="99"/>
    <w:unhideWhenUsed/>
    <w:rsid w:val="00501BE4"/>
    <w:pPr>
      <w:numPr>
        <w:numId w:val="4"/>
      </w:numPr>
      <w:spacing w:after="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abel">
    <w:name w:val="Tabel"/>
    <w:basedOn w:val="Normaallaad"/>
    <w:rsid w:val="00501BE4"/>
    <w:pPr>
      <w:widowControl w:val="0"/>
      <w:suppressAutoHyphens/>
      <w:spacing w:before="60" w:after="60" w:line="240" w:lineRule="auto"/>
    </w:pPr>
    <w:rPr>
      <w:rFonts w:ascii="Thorndale AMT" w:eastAsia="Lucida Sans Unicode" w:hAnsi="Thorndale AMT" w:cs="Mangal"/>
      <w:kern w:val="1"/>
      <w:sz w:val="24"/>
      <w:szCs w:val="24"/>
      <w:lang w:eastAsia="hi-IN" w:bidi="hi-IN"/>
    </w:rPr>
  </w:style>
  <w:style w:type="paragraph" w:customStyle="1" w:styleId="normaltableau">
    <w:name w:val="normal_tableau"/>
    <w:basedOn w:val="Normaallaad"/>
    <w:rsid w:val="00501BE4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/>
    </w:rPr>
  </w:style>
  <w:style w:type="paragraph" w:styleId="Normaaltaane">
    <w:name w:val="Normal Indent"/>
    <w:basedOn w:val="Normaallaad"/>
    <w:uiPriority w:val="99"/>
    <w:semiHidden/>
    <w:unhideWhenUsed/>
    <w:rsid w:val="00501BE4"/>
    <w:pPr>
      <w:ind w:left="708"/>
    </w:pPr>
  </w:style>
  <w:style w:type="paragraph" w:styleId="Pis">
    <w:name w:val="header"/>
    <w:basedOn w:val="Normaallaad"/>
    <w:link w:val="PisMrk"/>
    <w:uiPriority w:val="99"/>
    <w:semiHidden/>
    <w:unhideWhenUsed/>
    <w:rsid w:val="00183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1832E0"/>
    <w:rPr>
      <w:rFonts w:ascii="Calibri" w:eastAsia="Calibri" w:hAnsi="Calibri" w:cs="Times New Roman"/>
      <w:color w:val="auto"/>
      <w:szCs w:val="22"/>
    </w:rPr>
  </w:style>
  <w:style w:type="paragraph" w:styleId="Taandegakehatekst">
    <w:name w:val="Body Text Indent"/>
    <w:basedOn w:val="Normaallaad"/>
    <w:link w:val="TaandegakehatekstMrk"/>
    <w:semiHidden/>
    <w:rsid w:val="00A752A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TaandegakehatekstMrk">
    <w:name w:val="Taandega kehatekst Märk"/>
    <w:basedOn w:val="Liguvaikefont"/>
    <w:link w:val="Taandegakehatekst"/>
    <w:semiHidden/>
    <w:rsid w:val="00A752AF"/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tabel2">
    <w:name w:val="tabel2"/>
    <w:basedOn w:val="Normaallaad"/>
    <w:autoRedefine/>
    <w:rsid w:val="003430CA"/>
    <w:pPr>
      <w:spacing w:before="60" w:after="60" w:line="240" w:lineRule="auto"/>
      <w:ind w:left="-109" w:right="-104" w:firstLine="109"/>
      <w:jc w:val="both"/>
    </w:pPr>
    <w:rPr>
      <w:rFonts w:eastAsia="Times New Roman" w:cs="Calibri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inkaseleht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</TotalTime>
  <Pages>2</Pages>
  <Words>525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Silver Kruus</cp:lastModifiedBy>
  <cp:revision>40</cp:revision>
  <dcterms:created xsi:type="dcterms:W3CDTF">2018-08-23T04:34:00Z</dcterms:created>
  <dcterms:modified xsi:type="dcterms:W3CDTF">2025-02-26T11:55:00Z</dcterms:modified>
</cp:coreProperties>
</file>